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2E" w:rsidRDefault="008F0B55" w:rsidP="008F0B55">
      <w:pPr>
        <w:jc w:val="center"/>
        <w:rPr>
          <w:noProof/>
          <w:lang w:eastAsia="ru-RU"/>
        </w:rPr>
      </w:pPr>
      <w:r>
        <w:rPr>
          <w:noProof/>
          <w:lang w:eastAsia="ru-RU"/>
        </w:rPr>
        <w:t>Кабинет информатики</w:t>
      </w: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0D9473BD" wp14:editId="1328C8DE">
            <wp:extent cx="4644190" cy="3484013"/>
            <wp:effectExtent l="0" t="0" r="4445" b="2540"/>
            <wp:docPr id="2" name="Рисунок 2" descr="D:\ВР 2019-2020 учебный год\Точка роста\Фотоотчет 18.06.2020\IMG_20200617_11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Р 2019-2020 учебный год\Точка роста\Фотоотчет 18.06.2020\IMG_20200617_1127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67" cy="349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B55" w:rsidRDefault="008F0B55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1EAEB0C3" wp14:editId="2EBFE096">
            <wp:extent cx="3390135" cy="4523873"/>
            <wp:effectExtent l="0" t="0" r="1270" b="0"/>
            <wp:docPr id="1" name="Рисунок 1" descr="D:\ВР 2019-2020 учебный год\Точка роста\Фотоотчет 18.06.2020\IMG_20200617_112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Р 2019-2020 учебный год\Точка роста\Фотоотчет 18.06.2020\IMG_20200617_112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528" cy="45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0B682E" w:rsidRDefault="000B682E" w:rsidP="008F0B55">
      <w:pPr>
        <w:jc w:val="center"/>
        <w:rPr>
          <w:noProof/>
          <w:lang w:eastAsia="ru-RU"/>
        </w:rPr>
      </w:pPr>
    </w:p>
    <w:p w:rsidR="008F0B55" w:rsidRDefault="008F0B55" w:rsidP="008F0B55">
      <w:pPr>
        <w:jc w:val="center"/>
      </w:pPr>
      <w:r>
        <w:rPr>
          <w:noProof/>
          <w:lang w:eastAsia="ru-RU"/>
        </w:rPr>
        <w:lastRenderedPageBreak/>
        <w:t>Кабинет ОБЖ</w:t>
      </w:r>
    </w:p>
    <w:p w:rsidR="000B682E" w:rsidRDefault="000B682E" w:rsidP="008F0B55">
      <w:pPr>
        <w:jc w:val="center"/>
      </w:pP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42CCACBD" wp14:editId="410BB7DC">
            <wp:extent cx="4907657" cy="3681663"/>
            <wp:effectExtent l="0" t="0" r="7620" b="0"/>
            <wp:docPr id="4" name="Рисунок 4" descr="D:\ВР 2019-2020 учебный год\Точка роста\Фотоотчет 18.06.2020\IMG_20200617_11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ВР 2019-2020 учебный год\Точка роста\Фотоотчет 18.06.2020\IMG_20200617_112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892" cy="3685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79994DA8" wp14:editId="094524F7">
            <wp:extent cx="4586894" cy="3441031"/>
            <wp:effectExtent l="0" t="0" r="4445" b="7620"/>
            <wp:docPr id="5" name="Рисунок 5" descr="D:\ВР 2019-2020 учебный год\Точка роста\Фотоотчет 18.06.2020\IMG_20200617_11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ВР 2019-2020 учебный год\Точка роста\Фотоотчет 18.06.2020\IMG_20200617_112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787" cy="344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3CA7BFD1" wp14:editId="0A769596">
            <wp:extent cx="5003885" cy="3753852"/>
            <wp:effectExtent l="0" t="0" r="6350" b="0"/>
            <wp:docPr id="6" name="Рисунок 6" descr="D:\ВР 2019-2020 учебный год\Точка роста\Фотоотчет 18.06.2020\IMG_20200617_11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Р 2019-2020 учебный год\Точка роста\Фотоотчет 18.06.2020\IMG_20200617_112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224" cy="375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02555B1C" wp14:editId="1F94FCD1">
            <wp:extent cx="5260495" cy="3946358"/>
            <wp:effectExtent l="0" t="0" r="0" b="0"/>
            <wp:docPr id="7" name="Рисунок 7" descr="D:\ВР 2019-2020 учебный год\Точка роста\Фотоотчет 18.06.2020\IMG_20200617_1128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Р 2019-2020 учебный год\Точка роста\Фотоотчет 18.06.2020\IMG_20200617_112855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107" cy="395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  <w:r>
        <w:lastRenderedPageBreak/>
        <w:t>Кабинет технологии</w:t>
      </w: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31B3A7E2" wp14:editId="543C5E4B">
            <wp:extent cx="5067821" cy="3801816"/>
            <wp:effectExtent l="0" t="0" r="0" b="8255"/>
            <wp:docPr id="8" name="Рисунок 8" descr="D:\ВР 2019-2020 учебный год\Точка роста\Фотоотчет 18.06.2020\IMG_20200617_11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ВР 2019-2020 учебный год\Точка роста\Фотоотчет 18.06.2020\IMG_20200617_1129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227" cy="380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2AFA513E" wp14:editId="600B83E0">
            <wp:extent cx="5228419" cy="3922295"/>
            <wp:effectExtent l="0" t="0" r="0" b="2540"/>
            <wp:docPr id="9" name="Рисунок 9" descr="D:\ВР 2019-2020 учебный год\Точка роста\Фотоотчет 18.06.2020\IMG_20200617_11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ВР 2019-2020 учебный год\Точка роста\Фотоотчет 18.06.2020\IMG_20200617_113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997" cy="392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0B682E" w:rsidRDefault="000B682E" w:rsidP="008F0B5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4CF05BD" wp14:editId="051BE394">
            <wp:extent cx="5115948" cy="3837920"/>
            <wp:effectExtent l="0" t="0" r="8890" b="0"/>
            <wp:docPr id="10" name="Рисунок 10" descr="D:\ВР 2019-2020 учебный год\Точка роста\Фотоотчет 18.06.2020\IMG_20200617_11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ВР 2019-2020 учебный год\Точка роста\Фотоотчет 18.06.2020\IMG_20200617_113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406" cy="384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  <w:r>
        <w:lastRenderedPageBreak/>
        <w:t>Кабинет шахмат</w:t>
      </w: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19F655EC" wp14:editId="1A4AF835">
            <wp:extent cx="5132096" cy="3850033"/>
            <wp:effectExtent l="0" t="0" r="0" b="0"/>
            <wp:docPr id="11" name="Рисунок 11" descr="D:\ВР 2019-2020 учебный год\Точка роста\Фотоотчет 18.06.2020\IMG_20200617_113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ВР 2019-2020 учебный год\Точка роста\Фотоотчет 18.06.2020\IMG_20200617_1131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570" cy="385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8F0B55" w:rsidRDefault="008F0B55" w:rsidP="008F0B55">
      <w:pPr>
        <w:jc w:val="center"/>
      </w:pPr>
    </w:p>
    <w:p w:rsidR="000B682E" w:rsidRDefault="000B682E" w:rsidP="008F0B55">
      <w:pPr>
        <w:jc w:val="center"/>
      </w:pPr>
      <w:r>
        <w:rPr>
          <w:noProof/>
          <w:lang w:eastAsia="ru-RU"/>
        </w:rPr>
        <w:drawing>
          <wp:inline distT="0" distB="0" distL="0" distR="0" wp14:anchorId="4920C8F1" wp14:editId="09C9AE87">
            <wp:extent cx="5035962" cy="3777916"/>
            <wp:effectExtent l="0" t="0" r="0" b="0"/>
            <wp:docPr id="12" name="Рисунок 12" descr="D:\ВР 2019-2020 учебный год\Точка роста\Фотоотчет 18.06.2020\IMG_20200617_113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ВР 2019-2020 учебный год\Точка роста\Фотоотчет 18.06.2020\IMG_20200617_1131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334" cy="378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2E" w:rsidRDefault="000B682E" w:rsidP="008F0B55">
      <w:pPr>
        <w:jc w:val="center"/>
      </w:pPr>
    </w:p>
    <w:p w:rsidR="008F0B55" w:rsidRDefault="008F0B55" w:rsidP="008F0B55">
      <w:pPr>
        <w:jc w:val="center"/>
      </w:pPr>
    </w:p>
    <w:p w:rsidR="008F0B55" w:rsidRDefault="008F0B55" w:rsidP="008F0B55">
      <w:pPr>
        <w:jc w:val="center"/>
      </w:pPr>
      <w:r>
        <w:t>Фойе 1 этажа – шахматная зона</w:t>
      </w:r>
    </w:p>
    <w:p w:rsidR="000B682E" w:rsidRDefault="000B682E" w:rsidP="008F0B5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93936E1" wp14:editId="42FB144E">
            <wp:extent cx="4899379" cy="3675453"/>
            <wp:effectExtent l="0" t="0" r="0" b="1270"/>
            <wp:docPr id="13" name="Рисунок 13" descr="D:\ВР 2019-2020 учебный год\Точка роста\Фотоотчет 18.06.2020\IMG_20200617_113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ВР 2019-2020 учебный год\Точка роста\Фотоотчет 18.06.2020\IMG_20200617_1131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606" cy="367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6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AD"/>
    <w:rsid w:val="000B682E"/>
    <w:rsid w:val="005A23AD"/>
    <w:rsid w:val="008F0B55"/>
    <w:rsid w:val="00C4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2020-06-17T11:12:00Z</dcterms:created>
  <dcterms:modified xsi:type="dcterms:W3CDTF">2020-06-17T16:25:00Z</dcterms:modified>
</cp:coreProperties>
</file>